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96" w:rsidRDefault="00B87E96" w:rsidP="00D413A7">
      <w:pPr>
        <w:autoSpaceDE w:val="0"/>
        <w:autoSpaceDN w:val="0"/>
        <w:adjustRightInd w:val="0"/>
        <w:spacing w:after="0" w:line="312" w:lineRule="auto"/>
        <w:ind w:right="284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 1.3</w:t>
      </w:r>
      <w:r w:rsidR="009F3B8B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C977ED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</w:p>
    <w:p w:rsidR="00095656" w:rsidRDefault="0043577F" w:rsidP="001353A6">
      <w:pPr>
        <w:autoSpaceDE w:val="0"/>
        <w:autoSpaceDN w:val="0"/>
        <w:adjustRightInd w:val="0"/>
        <w:spacing w:after="0" w:line="312" w:lineRule="auto"/>
        <w:ind w:right="5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53A6">
        <w:rPr>
          <w:rFonts w:ascii="Times New Roman" w:hAnsi="Times New Roman" w:cs="Times New Roman"/>
          <w:b/>
          <w:color w:val="000000"/>
          <w:sz w:val="26"/>
          <w:szCs w:val="26"/>
        </w:rPr>
        <w:t>Перспективное планиров</w:t>
      </w:r>
      <w:r w:rsidR="005501AF" w:rsidRPr="001353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ание занятий по </w:t>
      </w:r>
      <w:r w:rsidR="00EF28C1" w:rsidRPr="001353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театрализованной деятельности </w:t>
      </w:r>
    </w:p>
    <w:p w:rsidR="0043577F" w:rsidRPr="001353A6" w:rsidRDefault="00EF28C1" w:rsidP="001353A6">
      <w:pPr>
        <w:autoSpaceDE w:val="0"/>
        <w:autoSpaceDN w:val="0"/>
        <w:adjustRightInd w:val="0"/>
        <w:spacing w:after="0" w:line="312" w:lineRule="auto"/>
        <w:ind w:right="5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53A6">
        <w:rPr>
          <w:rFonts w:ascii="Times New Roman" w:hAnsi="Times New Roman" w:cs="Times New Roman"/>
          <w:b/>
          <w:color w:val="000000"/>
          <w:sz w:val="26"/>
          <w:szCs w:val="26"/>
        </w:rPr>
        <w:t>с детьми</w:t>
      </w:r>
      <w:r w:rsidR="00D413A7" w:rsidRPr="001353A6">
        <w:rPr>
          <w:rFonts w:ascii="Times New Roman" w:hAnsi="Times New Roman" w:cs="Times New Roman"/>
          <w:b/>
          <w:color w:val="000000"/>
          <w:sz w:val="26"/>
          <w:szCs w:val="26"/>
        </w:rPr>
        <w:t>3-4</w:t>
      </w:r>
      <w:r w:rsidR="0043577F" w:rsidRPr="001353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лет.</w:t>
      </w:r>
    </w:p>
    <w:tbl>
      <w:tblPr>
        <w:tblStyle w:val="a4"/>
        <w:tblW w:w="10065" w:type="dxa"/>
        <w:tblInd w:w="-318" w:type="dxa"/>
        <w:tblLook w:val="04A0"/>
      </w:tblPr>
      <w:tblGrid>
        <w:gridCol w:w="675"/>
        <w:gridCol w:w="2835"/>
        <w:gridCol w:w="6555"/>
      </w:tblGrid>
      <w:tr w:rsidR="00EF28C1" w:rsidRPr="00FC487D" w:rsidTr="000F2FF4">
        <w:tc>
          <w:tcPr>
            <w:tcW w:w="675" w:type="dxa"/>
          </w:tcPr>
          <w:p w:rsidR="00EF28C1" w:rsidRPr="00FC487D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на начало учебного года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«Веселый колобок»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Вовлекать детей в ролевой диалог во время рассказывания знакомой сказки. Закрепить правила речевого поведения во время знакомства.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сказки «Колобок»</w:t>
            </w:r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воспитателем. Театр «</w:t>
            </w:r>
            <w:proofErr w:type="spellStart"/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Би-ба-бо</w:t>
            </w:r>
            <w:proofErr w:type="spellEnd"/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Стимулировать эмоциональное восприятие детьми сказки, пополнять словарь лексикой, отражающее эмоциональное состояние героя сказки, учить находить выразительные средства в мимике, жестах, интонациях, стимулировать детей, их инициативу.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F28C1" w:rsidRPr="00095656" w:rsidRDefault="00EF28C1" w:rsidP="000956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 «Колобок» воспитателем вм</w:t>
            </w:r>
            <w:r w:rsidR="00095656" w:rsidRPr="00EC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 с детьми. Театр «</w:t>
            </w:r>
            <w:proofErr w:type="spellStart"/>
            <w:r w:rsidR="00095656" w:rsidRPr="00EC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Би-ба-бо</w:t>
            </w:r>
            <w:proofErr w:type="spellEnd"/>
            <w:r w:rsidR="00095656" w:rsidRPr="00EC7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Стимулировать эмоциональное восприятие детьми сказки, пополнять словарь лексикой, отражающее эмоциональное состояние героя сказки, учить находить выразительные средства в мимике, жестах, интонациях, стимулировать детей, их инициативу.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EF28C1" w:rsidRPr="00FC487D" w:rsidRDefault="00EF28C1" w:rsidP="006175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1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рассказом, формировать умение слушать,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отвлекаясь.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«Репка»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EF28C1" w:rsidRPr="00EF28C1" w:rsidRDefault="00EF28C1" w:rsidP="00EF2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воспитателем</w:t>
            </w:r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 на </w:t>
            </w:r>
            <w:proofErr w:type="spellStart"/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«Репка»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необходимый запас эмоций и впечатлений, вызывать эмоциональный отклик на театрализацию литературных произведений, формировать произвольное внимание, воспитывать дружеские отношения, умение прийти на помощь.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 воспитателем театра на </w:t>
            </w:r>
            <w:proofErr w:type="spellStart"/>
            <w:r w:rsidRPr="00EC7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флане</w:t>
            </w:r>
            <w:r w:rsidR="00095656" w:rsidRPr="00EC7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леграфе</w:t>
            </w:r>
            <w:proofErr w:type="spellEnd"/>
            <w:r w:rsidR="00095656" w:rsidRPr="00EC7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«Репка» вместе с детьми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необходимый запас эмоций и впечатлений, вызывать эмоциональный отклик на театрализацию литературных произведений, формировать произвольное внимание, воспитывать дружеские отношения, умение прийти на помощь.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медведя»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Л.Толстого. Приучать детей слушать, вызвать эмоциональный отклик, формировать интонационную выразительность речи.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А.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Вспомнить стихи </w:t>
            </w:r>
            <w:proofErr w:type="spellStart"/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учить детей проговаривать заданную фразу с определенной интонацией в сочетании с жестами.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«Девочка чумазая» </w:t>
            </w:r>
            <w:proofErr w:type="spellStart"/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рассказом, формировать умение слушать, не отвлекаясь;</w:t>
            </w: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воспитывать желание быть чистыми, опрятными.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 гостях у </w:t>
            </w:r>
            <w:proofErr w:type="spellStart"/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Бабушки-</w:t>
            </w:r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Загадушки</w:t>
            </w:r>
            <w:proofErr w:type="spellEnd"/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отгадывать загадки, развивать ассоциативное мышление.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«Козлята и волк»</w:t>
            </w:r>
          </w:p>
        </w:tc>
        <w:tc>
          <w:tcPr>
            <w:tcW w:w="6555" w:type="dxa"/>
          </w:tcPr>
          <w:p w:rsidR="00EF28C1" w:rsidRPr="00EF28C1" w:rsidRDefault="00EF28C1" w:rsidP="00EF28C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Предложить вступить в разговор на темы интересных впечатлений, отзываться на образное слово, участвовать в рассказывании сказки. Развивать творческие и речевые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навыки. </w:t>
            </w: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Заучивание песенки козы.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«Курочка - </w:t>
            </w:r>
            <w:proofErr w:type="spellStart"/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пеструшечка</w:t>
            </w:r>
            <w:proofErr w:type="spellEnd"/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произведениями русского фольклора, активизировать речь, побуждать к повторению фольклорных текстов по частям. Развивать выразительность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сказал, мяу?»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воспринимать текст, воспроизводить знакомые места из текста. Развивать внимание, выразительность речи. Учить отвечать на вопросы по тексту.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7D">
              <w:rPr>
                <w:rFonts w:ascii="Times New Roman" w:hAnsi="Times New Roman" w:cs="Times New Roman"/>
                <w:sz w:val="24"/>
                <w:szCs w:val="24"/>
              </w:rPr>
              <w:t>«Рукавичка» украинская сказка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новой украинской сказкой.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с пальчиками с и</w:t>
            </w:r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спользованием пальчикового театра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</w:t>
            </w: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сочетать слова и движения, развивать мелкую моторику пальцев рук.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«Кошкин дом»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необходимый запас эмоций и впечатлений, вызывать эмоциональный отклик.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«Зимовье» или </w:t>
            </w:r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«Рукавичка»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произвольное внимание, активизировать интерес к театральному искусству, воспитывать эмоционально-образное восприятие содержания сказки.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детей слушать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повторять, приобщать к устному народному творчеству.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малыми формами фольклора, учить слушать и воспринимать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произносить текст, не торопясь, выразительно.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 детьми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помочь понять ее содержание, воспитывать интерес к слову, к народному творчеству.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«Кот, петух и лиса»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 детей эмоционально воспринимать содержание сказки.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«Бычок- черный бочок белые копытца» М. Булатова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понимать содержание сказки.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англ. сказки Л.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Муур</w:t>
            </w:r>
            <w:proofErr w:type="spellEnd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«Крошка енот и тот, кто сидит в пруду»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воспринимать литературный текст, осознавать образное содержание сказки.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авторской сказки В.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котенка»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внимательно слушать сказки, отвечать на вопросы.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С. Маршака «Сказка об умном мышонке»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учиться внимательно, слушать сказку в стихотворной форме, понимать содержание.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К.Чуковского «Красное солнце»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понимать содержание сказки в стихотворной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28C1" w:rsidRPr="00FC487D" w:rsidTr="000F2FF4">
        <w:trPr>
          <w:trHeight w:val="1026"/>
        </w:trPr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С. Маршака «Сказка о глупом мышонке»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понимать содержание сказки в стихотворной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«Кот, петух и лиса»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кукольного театра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«Лисичка сестричка и серый волк»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эмоционально, воспринимать образное содержание сказки, осмысливать характеры и поступки персонажей.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«Два жадных медвежонка»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внимательно, слушать, осмысливать характеры персонажей.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белорусской сказки «Пых»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внимательно, слушать сказку, понимать ее содержание, запоминать отдельные слова героев и интонационно выразительно произносить их.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«Гуси лебеди»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запоминать действующих лиц и последовательность событий.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sz w:val="24"/>
                <w:szCs w:val="24"/>
              </w:rPr>
              <w:t>Чтение сказки Д. Мамин-Сибиряк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-</w:t>
            </w:r>
            <w:r w:rsidRPr="00FC487D">
              <w:rPr>
                <w:rFonts w:ascii="Times New Roman" w:hAnsi="Times New Roman" w:cs="Times New Roman"/>
                <w:sz w:val="24"/>
                <w:szCs w:val="24"/>
              </w:rPr>
              <w:t xml:space="preserve"> Длинные уши, косые глаза, короткий хвост»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запоминать действующих лиц и последовательность событий. Осмыслить характер и поступки персонажей.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sz w:val="24"/>
                <w:szCs w:val="24"/>
              </w:rPr>
              <w:t>Чтение сказки «Лиса-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нянька», пер. с финск.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</w:t>
            </w:r>
            <w:proofErr w:type="spellEnd"/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Осмыслить характер и поступки персонажей.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«Морозко»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и беседа по содержанию.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отрывка из «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содержание текста, повторять самостоятельно.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отгадывать описательные загадки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Л.Воронкова «Маша растеряша»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слушать новое поэтическое произведение.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«Сапожник»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запоминать и выразительно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небольшие авторские стихотворен</w:t>
            </w: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Л. Толстой «У бабки была внучка»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пересказывать ранее незнакомый рассказ, добиваясь передачи его содержания без пропусков.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русской народной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у нашего кота…»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умение эмоционально рассказывать наизусть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К. Ушинского «Петушок с семьей»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эмоционально воспринимать сказку, помочь усвоить содержание сказки.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К. Чуковский «Доктор Айболит»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внимательно слушать авторскую сказку, понимать ее содержание, запоминать отдельные слова и фразы, выразительно произносить их.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 «Теремок»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эмоционально воспринимать сказку, запоминать действующих лиц и последовательность действий.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Л. Воронковой «Снег идет»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рассказа углублять представление об особенностях природы.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Е. Ильина «Наша елка»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умение при рассказывании стихотворен</w:t>
            </w: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передавать интонацией радость.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малыми фольклорными формами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помочь запомнить и выразительно рассказывать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«Расти, коса, до пояса».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Н. Носов «Ступеньки»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слушать новый рассказ, следить за развитием действий.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«Мальчик пальчик»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умение эмоционально воспринимать стихи, понимать содержание поэтических </w:t>
            </w: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«Снегурочка и лиса»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внимательно рассматривать иллюстрации, объясняя их содержание.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«Разговор лягушек»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стихотворени</w:t>
            </w: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К.Чуковский «Муха цокотуха»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желание запоминать и выразительно пересказывать стих.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«Лягушка в зеркале» Д.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новой авторской сказкой.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В. Берестов «Петушки»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интонационно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рассказывать стихотворени</w:t>
            </w: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наизусть.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Загадки,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Самостоятельный рассказ </w:t>
            </w:r>
            <w:proofErr w:type="spellStart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FC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28C1" w:rsidRPr="00FC487D" w:rsidTr="000F2FF4">
        <w:tc>
          <w:tcPr>
            <w:tcW w:w="675" w:type="dxa"/>
          </w:tcPr>
          <w:p w:rsidR="00EF28C1" w:rsidRPr="00EC7081" w:rsidRDefault="00EF28C1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на конец учебного года</w:t>
            </w:r>
          </w:p>
        </w:tc>
        <w:tc>
          <w:tcPr>
            <w:tcW w:w="6555" w:type="dxa"/>
          </w:tcPr>
          <w:p w:rsidR="00EF28C1" w:rsidRPr="00FC487D" w:rsidRDefault="00EF28C1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3A7" w:rsidRDefault="00D413A7" w:rsidP="0043577F">
      <w:pPr>
        <w:autoSpaceDE w:val="0"/>
        <w:autoSpaceDN w:val="0"/>
        <w:adjustRightInd w:val="0"/>
        <w:spacing w:after="0" w:line="312" w:lineRule="auto"/>
        <w:ind w:right="28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3577F" w:rsidRPr="001353A6" w:rsidRDefault="0043577F" w:rsidP="00970E70">
      <w:pPr>
        <w:autoSpaceDE w:val="0"/>
        <w:autoSpaceDN w:val="0"/>
        <w:adjustRightInd w:val="0"/>
        <w:spacing w:after="0" w:line="312" w:lineRule="auto"/>
        <w:ind w:right="28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53A6">
        <w:rPr>
          <w:rFonts w:ascii="Times New Roman" w:hAnsi="Times New Roman" w:cs="Times New Roman"/>
          <w:b/>
          <w:color w:val="000000"/>
          <w:sz w:val="26"/>
          <w:szCs w:val="26"/>
        </w:rPr>
        <w:t>Перспективное планиров</w:t>
      </w:r>
      <w:r w:rsidR="005501AF" w:rsidRPr="001353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ание занятий по </w:t>
      </w:r>
      <w:r w:rsidR="001353A6" w:rsidRPr="001353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театрализованной деятельности </w:t>
      </w:r>
      <w:r w:rsidR="005501AF" w:rsidRPr="001353A6">
        <w:rPr>
          <w:rFonts w:ascii="Times New Roman" w:hAnsi="Times New Roman" w:cs="Times New Roman"/>
          <w:b/>
          <w:color w:val="000000"/>
          <w:sz w:val="26"/>
          <w:szCs w:val="26"/>
        </w:rPr>
        <w:t>с детьми 4-5</w:t>
      </w:r>
      <w:r w:rsidRPr="001353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лет.</w:t>
      </w:r>
    </w:p>
    <w:tbl>
      <w:tblPr>
        <w:tblStyle w:val="a4"/>
        <w:tblW w:w="10065" w:type="dxa"/>
        <w:tblInd w:w="-318" w:type="dxa"/>
        <w:tblLook w:val="04A0"/>
      </w:tblPr>
      <w:tblGrid>
        <w:gridCol w:w="675"/>
        <w:gridCol w:w="2835"/>
        <w:gridCol w:w="6555"/>
      </w:tblGrid>
      <w:tr w:rsidR="001353A6" w:rsidRPr="00FC487D" w:rsidTr="000F2FF4">
        <w:tc>
          <w:tcPr>
            <w:tcW w:w="675" w:type="dxa"/>
          </w:tcPr>
          <w:p w:rsidR="001353A6" w:rsidRPr="00FC487D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E9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книга? Где живут книги?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555" w:type="dxa"/>
          </w:tcPr>
          <w:p w:rsidR="001353A6" w:rsidRPr="00E968F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9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любовь, бережное отношение к книге, развивать интерес, потребность к чтению, бережное отношение к книге.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3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такое театр?</w:t>
            </w:r>
            <w:r w:rsidRPr="00FA3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A3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асширить представления детей о мире театра, о театральных профессиях, стимулировать их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нтерес к театральному искусству.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1353A6" w:rsidRPr="00FA36E5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3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театральными профессиями (художник, гример, парикмахер, музыкант, декоратор, костюмер, </w:t>
            </w:r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артист)</w:t>
            </w:r>
          </w:p>
        </w:tc>
        <w:tc>
          <w:tcPr>
            <w:tcW w:w="6555" w:type="dxa"/>
          </w:tcPr>
          <w:p w:rsidR="001353A6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9C3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представления детей о театральных профессиях; активизировать интерес к театральному искусству; расширять словарный запас.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1353A6" w:rsidRPr="009C35DC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Кукольный театр</w:t>
            </w:r>
          </w:p>
        </w:tc>
        <w:tc>
          <w:tcPr>
            <w:tcW w:w="6555" w:type="dxa"/>
          </w:tcPr>
          <w:p w:rsidR="001353A6" w:rsidRPr="009C35DC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 детей искусству </w:t>
            </w:r>
            <w:proofErr w:type="spellStart"/>
            <w:r w:rsidRPr="00B64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кукловождения</w:t>
            </w:r>
            <w:proofErr w:type="spellEnd"/>
            <w:r w:rsidRPr="00B64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1353A6" w:rsidRPr="009C35DC" w:rsidRDefault="0009565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Пальчиковый театр</w:t>
            </w:r>
          </w:p>
        </w:tc>
        <w:tc>
          <w:tcPr>
            <w:tcW w:w="6555" w:type="dxa"/>
          </w:tcPr>
          <w:p w:rsidR="001353A6" w:rsidRPr="009C35DC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приемы работы с пальчиковым театром.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1353A6" w:rsidRPr="009C35DC" w:rsidRDefault="0009565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Настольный театр</w:t>
            </w:r>
          </w:p>
        </w:tc>
        <w:tc>
          <w:tcPr>
            <w:tcW w:w="6555" w:type="dxa"/>
          </w:tcPr>
          <w:p w:rsidR="001353A6" w:rsidRPr="009C35DC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работать с настольным театром кукол.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1353A6" w:rsidRPr="009C35DC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3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 – ролевая игра «Театр».</w:t>
            </w:r>
          </w:p>
        </w:tc>
        <w:tc>
          <w:tcPr>
            <w:tcW w:w="6555" w:type="dxa"/>
          </w:tcPr>
          <w:p w:rsidR="001353A6" w:rsidRPr="009C35DC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C3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с правилами поведения в театре; вызвать интерес и желание играть (выполнять роль «кассира», «билетера», «зрителя»); воспитывать дружеские взаимоотношения.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рассказыванию: «Наша неваляшка»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детей, </w:t>
            </w:r>
            <w:r w:rsidRPr="00FA3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следуя плану рассматривания игрушки, рассказывать о ней при минимальной помощи педагога.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3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 И.Бунина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«Листопад»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A3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чить выразительно, читать наизусть стихотворение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сказки К. Чуковского «Телефон»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3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Порадовать детей чтением веселой сказки. Поупражнять в </w:t>
            </w:r>
            <w:proofErr w:type="spellStart"/>
            <w:r w:rsidRPr="00FA3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инсценировании</w:t>
            </w:r>
            <w:proofErr w:type="spellEnd"/>
            <w:r w:rsidRPr="00FA3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1353A6" w:rsidRPr="00FA36E5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сказки «</w:t>
            </w:r>
            <w:r w:rsidRPr="009C3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поросенка»</w:t>
            </w:r>
          </w:p>
        </w:tc>
        <w:tc>
          <w:tcPr>
            <w:tcW w:w="6555" w:type="dxa"/>
          </w:tcPr>
          <w:p w:rsidR="001353A6" w:rsidRPr="00FA36E5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со </w:t>
            </w:r>
            <w:r w:rsidRPr="009C3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сказкой, помочь понять ее смысл.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</w:tcPr>
          <w:p w:rsidR="001353A6" w:rsidRPr="009C35DC" w:rsidRDefault="0009565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«Колобок – колючий бок»</w:t>
            </w:r>
          </w:p>
        </w:tc>
        <w:tc>
          <w:tcPr>
            <w:tcW w:w="6555" w:type="dxa"/>
          </w:tcPr>
          <w:p w:rsidR="001353A6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</w:t>
            </w:r>
            <w:r w:rsidRPr="009C3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содержанием сказки В. Бианки.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1353A6" w:rsidRPr="009C35DC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8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пальчиковым театром.</w:t>
            </w:r>
          </w:p>
        </w:tc>
        <w:tc>
          <w:tcPr>
            <w:tcW w:w="6555" w:type="dxa"/>
          </w:tcPr>
          <w:p w:rsidR="001353A6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B08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интерес к различной театральной деятельности; продолжать знакомить детей с пальчиковым театром; навыками владения этим видом театральной деятельности; развивать мелкую моторику рук в сочетании с речью.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:rsidR="001353A6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русской народной </w:t>
            </w:r>
            <w:r w:rsidRPr="00FC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«Колобок» воспитателем вместе с детьми. </w:t>
            </w:r>
          </w:p>
          <w:p w:rsidR="001353A6" w:rsidRPr="001353A6" w:rsidRDefault="00095656" w:rsidP="00135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Би-ба-бо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Стимулировать эмоциональное восприятие детьми сказки, пополнять словарь лексикой, отражающее эмоциональное состояние героя сказки, учить находить выразительные средства в мимике, жестах, интонациях, стимулировать детей, их инициативу.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про животных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</w:t>
            </w:r>
            <w:r w:rsidRPr="005B08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отгадывать описательные загадки, воспитывать любовь, уважение к окружающему миру и к животным, воспитывать усидчивость, умение внимательно слушать воспитателя, активизировать словарный запас.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1353A6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народной сказки «Репка»</w:t>
            </w:r>
          </w:p>
        </w:tc>
        <w:tc>
          <w:tcPr>
            <w:tcW w:w="6555" w:type="dxa"/>
          </w:tcPr>
          <w:p w:rsidR="001353A6" w:rsidRPr="00B6792B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9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речью (интонация, выразительность).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:rsidR="001353A6" w:rsidRPr="00B6792B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р. н. с. «Репка»</w:t>
            </w:r>
          </w:p>
        </w:tc>
        <w:tc>
          <w:tcPr>
            <w:tcW w:w="6555" w:type="dxa"/>
          </w:tcPr>
          <w:p w:rsidR="001353A6" w:rsidRPr="00B6792B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9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положительный эмоциональный настрой; воспитывать чувство уверенности в себе; приобщать детей к искусству театра.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1353A6" w:rsidRPr="0026723B" w:rsidRDefault="0009565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«Три поросенка»</w:t>
            </w:r>
          </w:p>
        </w:tc>
        <w:tc>
          <w:tcPr>
            <w:tcW w:w="6555" w:type="dxa"/>
          </w:tcPr>
          <w:p w:rsidR="001353A6" w:rsidRPr="00B6792B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9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понимать эмоциональное образное содержание сказки, ее идею. Развивать образность речи детей: умение подбирать определения, сравнения к заданному слову; подводить детей к пониманию значения фразеологизмов, пословиц. Показ иллюстрации к сказке.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</w:tcPr>
          <w:p w:rsidR="001353A6" w:rsidRPr="00B6792B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поросенка»</w:t>
            </w:r>
          </w:p>
        </w:tc>
        <w:tc>
          <w:tcPr>
            <w:tcW w:w="6555" w:type="dxa"/>
          </w:tcPr>
          <w:p w:rsidR="001353A6" w:rsidRPr="00B6792B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67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оздать положительный эмоциональный настрой; воспитывать чувство уверенности в себе; приобщать детей к искусству театра.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1353A6" w:rsidRPr="0026723B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Белорусская народная сказка</w:t>
            </w:r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Жихарка</w:t>
            </w:r>
            <w:proofErr w:type="spellEnd"/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55" w:type="dxa"/>
          </w:tcPr>
          <w:p w:rsidR="001353A6" w:rsidRPr="0026723B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новой </w:t>
            </w:r>
            <w:r w:rsidRPr="00267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кой</w:t>
            </w:r>
            <w:r w:rsidRPr="00267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умение слушать, не отвлекаясь.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:rsidR="001353A6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</w:t>
            </w:r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ссказа Е. </w:t>
            </w:r>
            <w:proofErr w:type="spellStart"/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зайчат»</w:t>
            </w:r>
          </w:p>
        </w:tc>
        <w:tc>
          <w:tcPr>
            <w:tcW w:w="6555" w:type="dxa"/>
          </w:tcPr>
          <w:p w:rsidR="001353A6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7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представление детям о жанре рассказа; учить понимать тему и содержание рассказа; развивать интерес к информации, которую несет текст.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1353A6" w:rsidRPr="0026723B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</w:t>
            </w:r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ихотворения И. </w:t>
            </w:r>
            <w:proofErr w:type="spellStart"/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«Ели»</w:t>
            </w:r>
          </w:p>
        </w:tc>
        <w:tc>
          <w:tcPr>
            <w:tcW w:w="6555" w:type="dxa"/>
          </w:tcPr>
          <w:p w:rsidR="001353A6" w:rsidRPr="0026723B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7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эмоционально воспринимать образную основу поэтических произведений, развивать творческое воображение, выразительность речи детей.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</w:tcPr>
          <w:p w:rsidR="001353A6" w:rsidRPr="0026723B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</w:t>
            </w:r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с понятием «ролевой диалог»</w:t>
            </w:r>
          </w:p>
        </w:tc>
        <w:tc>
          <w:tcPr>
            <w:tcW w:w="6555" w:type="dxa"/>
          </w:tcPr>
          <w:p w:rsidR="001353A6" w:rsidRPr="0026723B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2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умение строить диалоги между героями в придуманных обстоятельствах; развивать связную речь; расширять образный строй речи; воспитывать уверенность.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</w:tcPr>
          <w:p w:rsidR="001353A6" w:rsidRPr="0092708E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</w:t>
            </w:r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орения - сказки «Лучшие друзья»</w:t>
            </w:r>
          </w:p>
        </w:tc>
        <w:tc>
          <w:tcPr>
            <w:tcW w:w="6555" w:type="dxa"/>
          </w:tcPr>
          <w:p w:rsidR="001353A6" w:rsidRPr="0092708E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содержанием сказки.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1353A6" w:rsidRPr="0092708E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по ролям </w:t>
            </w:r>
            <w:r w:rsidR="000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«Лучшие друзья»</w:t>
            </w:r>
          </w:p>
        </w:tc>
        <w:tc>
          <w:tcPr>
            <w:tcW w:w="6555" w:type="dxa"/>
          </w:tcPr>
          <w:p w:rsidR="001353A6" w:rsidRPr="0092708E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2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ызвать желание участвовать в играх – драматизациях; подводить детей к созданию образа героя, используя мимику, жест, движения; воспитывать дружеские взаимоотношения.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1353A6" w:rsidRPr="0092708E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медведя»</w:t>
            </w:r>
          </w:p>
        </w:tc>
        <w:tc>
          <w:tcPr>
            <w:tcW w:w="6555" w:type="dxa"/>
          </w:tcPr>
          <w:p w:rsidR="001353A6" w:rsidRPr="0092708E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сказки Л.Толстого. Приучать детей слушать, вызвать эмоциональный отклик, формировать интонационную выразительность речи.Вместе с педагогом пересказывать </w:t>
            </w:r>
            <w:r w:rsidRPr="00654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сказку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</w:tcPr>
          <w:p w:rsidR="001353A6" w:rsidRPr="00654866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сказки </w:t>
            </w:r>
            <w:r w:rsidR="00533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Чуковского «Муха-цокотуха</w:t>
            </w:r>
            <w:r w:rsidR="005339DE" w:rsidRPr="00533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55" w:type="dxa"/>
          </w:tcPr>
          <w:p w:rsidR="001353A6" w:rsidRPr="00654866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54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оздать положительный эмоциональный настрой; воспитывать чувство уверенности в себе; приобщать детей к искусству театра.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</w:tcPr>
          <w:p w:rsidR="001353A6" w:rsidRPr="00654866" w:rsidRDefault="001353A6" w:rsidP="000F2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«Вот это снеговик»</w:t>
            </w:r>
          </w:p>
        </w:tc>
        <w:tc>
          <w:tcPr>
            <w:tcW w:w="6555" w:type="dxa"/>
          </w:tcPr>
          <w:p w:rsidR="001353A6" w:rsidRPr="00654866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8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составлять рассказы по картине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венгерской народной сказки «Два жадных </w:t>
            </w:r>
            <w:r w:rsidR="000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медвежонка»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образное содержание и идею сказки, видеть взаимосвязь между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жанием и названием произведения. </w:t>
            </w: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 к сказке.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русской наро</w:t>
            </w: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дной сказки «Гуси-</w:t>
            </w:r>
            <w:r w:rsidR="000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слушать, вызвать эмоциональный отклик, формировать интонационную выразительность речи. Вместе с педагогом пересказывать сказку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53A6" w:rsidRPr="00FC487D" w:rsidTr="000F2FF4">
        <w:trPr>
          <w:trHeight w:val="292"/>
        </w:trPr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</w:t>
            </w:r>
            <w:r w:rsidR="000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С. Михалкова «Дядя Степа»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слушать, вызвать эмоциональный отклик, формировать интонационную выразительность речи.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А. </w:t>
            </w:r>
            <w:proofErr w:type="spellStart"/>
            <w:r w:rsidRPr="009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стихи </w:t>
            </w:r>
            <w:proofErr w:type="spellStart"/>
            <w:r w:rsidRPr="009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9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учить детей проговаривать заданную фразу с определенной интонацией в сочетании с жестами.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«Девочка чумазая» </w:t>
            </w:r>
            <w:proofErr w:type="spellStart"/>
            <w:r w:rsidRPr="009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рассказом, формировать умение слушать, не отвлекаясь; воспитывать желание быть чистыми, опрятными.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 гостях у </w:t>
            </w:r>
            <w:proofErr w:type="spellStart"/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Бабушки-</w:t>
            </w:r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Загадушки</w:t>
            </w:r>
            <w:proofErr w:type="spellEnd"/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отгадывать загадки, развивать ассоциативное мышление.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1353A6" w:rsidRPr="00FC487D" w:rsidRDefault="0009565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потешками</w:t>
            </w:r>
            <w:proofErr w:type="spellEnd"/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с малыми формами фольклора, учить слушать и воспринимать </w:t>
            </w:r>
            <w:proofErr w:type="spellStart"/>
            <w:r w:rsidRPr="00942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потешку</w:t>
            </w:r>
            <w:proofErr w:type="spellEnd"/>
            <w:r w:rsidRPr="00942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произносить текст, не торопясь, выразительно.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рассказа Э. </w:t>
            </w:r>
            <w:proofErr w:type="spellStart"/>
            <w:r w:rsidRPr="00942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лайтона</w:t>
            </w:r>
            <w:proofErr w:type="spellEnd"/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«Знаменитый утенок Тим»</w:t>
            </w:r>
          </w:p>
        </w:tc>
        <w:tc>
          <w:tcPr>
            <w:tcW w:w="6555" w:type="dxa"/>
          </w:tcPr>
          <w:p w:rsidR="001353A6" w:rsidRPr="00FC487D" w:rsidRDefault="001353A6" w:rsidP="001353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понимать эмоционально-образное восприятие произведения, учить осмысливать его; уточнить знания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жанровых особенностях сказки.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Татарская сказка </w:t>
            </w:r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«Храбрый петух»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Приучать детей слушать, вызвать эмоциональный отклик, формировать интонационную выразительность речи. Вместе с педагогом пересказывать сказку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«Козлята и волк»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вступить в разговор на темы интересных впечатлений, отзываться на образное слово, участвовать в рассказывании сказки. Развивать творческие и речевые навыки.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Инсценировка </w:t>
            </w:r>
            <w:r w:rsidRPr="00942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«Козлята и волк»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420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оздать положительный эмоциональный настрой; воспитывать чувство уверенности в себе; приобщать детей к искусству театра.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1353A6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6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</w:t>
            </w:r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 стихотворения «Добрые слова»</w:t>
            </w:r>
          </w:p>
        </w:tc>
        <w:tc>
          <w:tcPr>
            <w:tcW w:w="6555" w:type="dxa"/>
          </w:tcPr>
          <w:p w:rsidR="001353A6" w:rsidRPr="009420D1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6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Побуждать к 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ивному восприятию стихотворения.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</w:tcPr>
          <w:p w:rsidR="001353A6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6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детям русской народной сказки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«Зимовье»</w:t>
            </w:r>
          </w:p>
        </w:tc>
        <w:tc>
          <w:tcPr>
            <w:tcW w:w="6555" w:type="dxa"/>
          </w:tcPr>
          <w:p w:rsidR="001353A6" w:rsidRPr="009420D1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со сказкой «Зимовье».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</w:tcPr>
          <w:p w:rsidR="001353A6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Заучивание стихотворения А. </w:t>
            </w:r>
            <w:proofErr w:type="spellStart"/>
            <w:r w:rsidRPr="00366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знаю, что надо придумать»</w:t>
            </w:r>
          </w:p>
        </w:tc>
        <w:tc>
          <w:tcPr>
            <w:tcW w:w="6555" w:type="dxa"/>
          </w:tcPr>
          <w:p w:rsidR="001353A6" w:rsidRPr="009420D1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6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детям запомнить новое стихотворение.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</w:tcPr>
          <w:p w:rsidR="001353A6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сказки «Петушок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бобовое зернышко»</w:t>
            </w:r>
          </w:p>
        </w:tc>
        <w:tc>
          <w:tcPr>
            <w:tcW w:w="6555" w:type="dxa"/>
          </w:tcPr>
          <w:p w:rsidR="001353A6" w:rsidRPr="009420D1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Познакомить со сказкой «петушок и бобовое зернышко»</w:t>
            </w:r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</w:tcPr>
          <w:p w:rsidR="001353A6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 сказки «Петушок и бобовое зернышко»</w:t>
            </w:r>
          </w:p>
        </w:tc>
        <w:tc>
          <w:tcPr>
            <w:tcW w:w="6555" w:type="dxa"/>
          </w:tcPr>
          <w:p w:rsidR="001353A6" w:rsidRPr="009420D1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6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подробному пересказу сказки.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</w:tcPr>
          <w:p w:rsidR="001353A6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Драматизация сказки</w:t>
            </w:r>
            <w:r w:rsidRPr="00ED44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</w:t>
            </w:r>
            <w:proofErr w:type="spellStart"/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Сутеева</w:t>
            </w:r>
            <w:proofErr w:type="spellEnd"/>
            <w:r w:rsidR="000956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 грибом»</w:t>
            </w:r>
          </w:p>
        </w:tc>
        <w:tc>
          <w:tcPr>
            <w:tcW w:w="6555" w:type="dxa"/>
          </w:tcPr>
          <w:p w:rsidR="001353A6" w:rsidRPr="009420D1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4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орадовать детей, учить ролевому воплощению.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</w:tcPr>
          <w:p w:rsidR="001353A6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4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детям сказки Д.Мамина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Сибиряка «</w:t>
            </w:r>
            <w:r w:rsidRPr="00ED44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Сказка про Комара Комаровича- Длинный нос и про Мохнатого Мишу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Короткий хвост»</w:t>
            </w:r>
          </w:p>
        </w:tc>
        <w:tc>
          <w:tcPr>
            <w:tcW w:w="6555" w:type="dxa"/>
          </w:tcPr>
          <w:p w:rsidR="001353A6" w:rsidRPr="009420D1" w:rsidRDefault="001353A6" w:rsidP="000F2FF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4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авторской литературной сказкой. Помочь понять, почему автор так уважительно называет комара.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r w:rsidRPr="00ED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D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ED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содержание текста, повторять самостоятельно.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</w:tcPr>
          <w:p w:rsidR="001353A6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 Т. Белозерова «Праздник Победы»</w:t>
            </w:r>
          </w:p>
        </w:tc>
        <w:tc>
          <w:tcPr>
            <w:tcW w:w="6555" w:type="dxa"/>
          </w:tcPr>
          <w:p w:rsidR="001353A6" w:rsidRPr="00ED447F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запомнить и выразительно читать 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</w:tcPr>
          <w:p w:rsidR="001353A6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Игры–</w:t>
            </w:r>
            <w:r w:rsidR="000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6555" w:type="dxa"/>
          </w:tcPr>
          <w:p w:rsidR="001353A6" w:rsidRPr="00ED447F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B6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обыгрывать литературный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поддерживать стремление самостоятельно </w:t>
            </w:r>
            <w:r w:rsidRPr="00B6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выразительные средства для создания образа, используя движение,мимику, позу, жест.Воспитатель читает стихотворение,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имитируют движения по тексту.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</w:tcPr>
          <w:p w:rsidR="001353A6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Ш. </w:t>
            </w:r>
            <w:r w:rsidR="000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Перро «Красная Шапочка»</w:t>
            </w:r>
          </w:p>
        </w:tc>
        <w:tc>
          <w:tcPr>
            <w:tcW w:w="6555" w:type="dxa"/>
          </w:tcPr>
          <w:p w:rsidR="001353A6" w:rsidRPr="00ED447F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сказкой.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</w:tcPr>
          <w:p w:rsidR="001353A6" w:rsidRPr="00B64F38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</w:t>
            </w:r>
            <w:r w:rsidRPr="00B6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шапочка»</w:t>
            </w:r>
            <w:r w:rsidR="000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кукольный театр</w:t>
            </w:r>
          </w:p>
        </w:tc>
        <w:tc>
          <w:tcPr>
            <w:tcW w:w="6555" w:type="dxa"/>
          </w:tcPr>
          <w:p w:rsidR="001353A6" w:rsidRPr="00B64F38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испытать удовлетворения от полученного результата творческой работы.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«Хрюк</w:t>
            </w:r>
            <w:r w:rsidR="000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елке»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эмоционально воспринимать и понимать содержание и идею сказки, замечать образные слова и выражения; помочь овладеть приемом сравнения. Чтение сказки.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A7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</w:t>
            </w:r>
            <w:r w:rsidR="00095656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«У страха глаза велики»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эмоционально-образное содержание произведения;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шуточной сказкой.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</w:t>
            </w:r>
            <w:r w:rsidR="000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 Е. </w:t>
            </w:r>
            <w:proofErr w:type="spellStart"/>
            <w:r w:rsidR="000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="0009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за зверь?»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пересказывать короткий рассказ; учить определять времена года, используя перечисленные воспитателем характерные признаки.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Отгадай, что за сказка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отгадывать загадки.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EC7081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И. </w:t>
            </w:r>
            <w:proofErr w:type="spellStart"/>
            <w:r w:rsidRPr="007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7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«Ива»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средства выразительности; эмоционально воспринимать образное содержание поэтического текста; развивать образность речи детей.</w:t>
            </w:r>
          </w:p>
        </w:tc>
      </w:tr>
      <w:tr w:rsidR="001353A6" w:rsidRPr="00FC487D" w:rsidTr="000F2FF4">
        <w:tc>
          <w:tcPr>
            <w:tcW w:w="675" w:type="dxa"/>
          </w:tcPr>
          <w:p w:rsidR="001353A6" w:rsidRPr="00FC487D" w:rsidRDefault="001353A6" w:rsidP="000F2F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следам сказок</w:t>
            </w:r>
          </w:p>
        </w:tc>
        <w:tc>
          <w:tcPr>
            <w:tcW w:w="6555" w:type="dxa"/>
          </w:tcPr>
          <w:p w:rsidR="001353A6" w:rsidRPr="00FC487D" w:rsidRDefault="001353A6" w:rsidP="000F2F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радостное настроение, подвести итог занятий кружка.Учить вспоминать знакомые сказки, разыгрывать их, предварительно наряжаясь в костюмы.</w:t>
            </w:r>
          </w:p>
        </w:tc>
      </w:tr>
    </w:tbl>
    <w:p w:rsidR="001F5A1F" w:rsidRPr="0043577F" w:rsidRDefault="001F5A1F" w:rsidP="00C977ED">
      <w:pPr>
        <w:rPr>
          <w:rFonts w:ascii="Times New Roman" w:hAnsi="Times New Roman" w:cs="Times New Roman"/>
          <w:sz w:val="26"/>
          <w:szCs w:val="26"/>
        </w:rPr>
      </w:pPr>
    </w:p>
    <w:sectPr w:rsidR="001F5A1F" w:rsidRPr="0043577F" w:rsidSect="000939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562AD2"/>
    <w:lvl w:ilvl="0">
      <w:numFmt w:val="bullet"/>
      <w:lvlText w:val="*"/>
      <w:lvlJc w:val="left"/>
    </w:lvl>
  </w:abstractNum>
  <w:abstractNum w:abstractNumId="1">
    <w:nsid w:val="19ED52BB"/>
    <w:multiLevelType w:val="hybridMultilevel"/>
    <w:tmpl w:val="DD06C1BA"/>
    <w:lvl w:ilvl="0" w:tplc="55C4A81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43FCE"/>
    <w:multiLevelType w:val="hybridMultilevel"/>
    <w:tmpl w:val="9C169DC2"/>
    <w:lvl w:ilvl="0" w:tplc="9B0C80B2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31E2B"/>
    <w:multiLevelType w:val="hybridMultilevel"/>
    <w:tmpl w:val="D5F81C00"/>
    <w:lvl w:ilvl="0" w:tplc="026C5A4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9202C"/>
    <w:multiLevelType w:val="hybridMultilevel"/>
    <w:tmpl w:val="784464A6"/>
    <w:lvl w:ilvl="0" w:tplc="81341E6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1AFB"/>
    <w:multiLevelType w:val="hybridMultilevel"/>
    <w:tmpl w:val="D290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A794B"/>
    <w:multiLevelType w:val="hybridMultilevel"/>
    <w:tmpl w:val="33E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  <w:lang w:val="ru-RU"/>
        </w:rPr>
      </w:lvl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87E96"/>
    <w:rsid w:val="00006C96"/>
    <w:rsid w:val="00012288"/>
    <w:rsid w:val="0001276E"/>
    <w:rsid w:val="000163B6"/>
    <w:rsid w:val="00021F21"/>
    <w:rsid w:val="00027A53"/>
    <w:rsid w:val="00031172"/>
    <w:rsid w:val="00031558"/>
    <w:rsid w:val="00034F6B"/>
    <w:rsid w:val="00036128"/>
    <w:rsid w:val="00037C25"/>
    <w:rsid w:val="0004166D"/>
    <w:rsid w:val="00053C13"/>
    <w:rsid w:val="000561E1"/>
    <w:rsid w:val="00074136"/>
    <w:rsid w:val="00075B35"/>
    <w:rsid w:val="00077DFF"/>
    <w:rsid w:val="00080DAB"/>
    <w:rsid w:val="00084373"/>
    <w:rsid w:val="000928C2"/>
    <w:rsid w:val="00093739"/>
    <w:rsid w:val="00093956"/>
    <w:rsid w:val="00093F5A"/>
    <w:rsid w:val="00094DE4"/>
    <w:rsid w:val="00095656"/>
    <w:rsid w:val="0009619F"/>
    <w:rsid w:val="000A1122"/>
    <w:rsid w:val="000A1A1B"/>
    <w:rsid w:val="000A3ED9"/>
    <w:rsid w:val="000A4903"/>
    <w:rsid w:val="000B1A2F"/>
    <w:rsid w:val="000B4CFB"/>
    <w:rsid w:val="000C1CC1"/>
    <w:rsid w:val="000C1E7F"/>
    <w:rsid w:val="000C2696"/>
    <w:rsid w:val="000C32BD"/>
    <w:rsid w:val="000C4ED1"/>
    <w:rsid w:val="000D0029"/>
    <w:rsid w:val="000D53FD"/>
    <w:rsid w:val="000E2E77"/>
    <w:rsid w:val="000E4F06"/>
    <w:rsid w:val="000F189A"/>
    <w:rsid w:val="000F18D4"/>
    <w:rsid w:val="000F67C4"/>
    <w:rsid w:val="0010422C"/>
    <w:rsid w:val="00107937"/>
    <w:rsid w:val="00112DE2"/>
    <w:rsid w:val="00114F1E"/>
    <w:rsid w:val="001179B6"/>
    <w:rsid w:val="00117DAE"/>
    <w:rsid w:val="00117EE1"/>
    <w:rsid w:val="00122803"/>
    <w:rsid w:val="00122EA1"/>
    <w:rsid w:val="00122F3E"/>
    <w:rsid w:val="00125286"/>
    <w:rsid w:val="001253C2"/>
    <w:rsid w:val="001267CD"/>
    <w:rsid w:val="001305E0"/>
    <w:rsid w:val="00134C04"/>
    <w:rsid w:val="001353A6"/>
    <w:rsid w:val="001355AD"/>
    <w:rsid w:val="00143D00"/>
    <w:rsid w:val="00154AAA"/>
    <w:rsid w:val="001611A3"/>
    <w:rsid w:val="00166308"/>
    <w:rsid w:val="001772A3"/>
    <w:rsid w:val="00182ED1"/>
    <w:rsid w:val="001867C3"/>
    <w:rsid w:val="001921D8"/>
    <w:rsid w:val="0019289A"/>
    <w:rsid w:val="0019313B"/>
    <w:rsid w:val="0019361E"/>
    <w:rsid w:val="00193C62"/>
    <w:rsid w:val="00193C6E"/>
    <w:rsid w:val="0019637B"/>
    <w:rsid w:val="001973E1"/>
    <w:rsid w:val="001A04DE"/>
    <w:rsid w:val="001A22B5"/>
    <w:rsid w:val="001A6518"/>
    <w:rsid w:val="001A7B89"/>
    <w:rsid w:val="001B3989"/>
    <w:rsid w:val="001B667B"/>
    <w:rsid w:val="001C51C7"/>
    <w:rsid w:val="001C56F0"/>
    <w:rsid w:val="001C64D1"/>
    <w:rsid w:val="001D043F"/>
    <w:rsid w:val="001D2FD6"/>
    <w:rsid w:val="001D6F1F"/>
    <w:rsid w:val="001D7151"/>
    <w:rsid w:val="001D784F"/>
    <w:rsid w:val="001D7B4D"/>
    <w:rsid w:val="001E0548"/>
    <w:rsid w:val="001E7F1B"/>
    <w:rsid w:val="001F0F0B"/>
    <w:rsid w:val="001F33F7"/>
    <w:rsid w:val="001F3AD7"/>
    <w:rsid w:val="001F5A1F"/>
    <w:rsid w:val="00200C99"/>
    <w:rsid w:val="002039D2"/>
    <w:rsid w:val="00203AF0"/>
    <w:rsid w:val="002053F5"/>
    <w:rsid w:val="0021684F"/>
    <w:rsid w:val="00220611"/>
    <w:rsid w:val="0022078A"/>
    <w:rsid w:val="00221E9F"/>
    <w:rsid w:val="00223713"/>
    <w:rsid w:val="00224589"/>
    <w:rsid w:val="002302E3"/>
    <w:rsid w:val="00230AAB"/>
    <w:rsid w:val="00241C74"/>
    <w:rsid w:val="00243702"/>
    <w:rsid w:val="00244075"/>
    <w:rsid w:val="00244D27"/>
    <w:rsid w:val="00245130"/>
    <w:rsid w:val="00245217"/>
    <w:rsid w:val="002461CA"/>
    <w:rsid w:val="00264859"/>
    <w:rsid w:val="002701A9"/>
    <w:rsid w:val="00273139"/>
    <w:rsid w:val="00275407"/>
    <w:rsid w:val="00276CA3"/>
    <w:rsid w:val="00276D7A"/>
    <w:rsid w:val="00283A45"/>
    <w:rsid w:val="0028500B"/>
    <w:rsid w:val="00290461"/>
    <w:rsid w:val="002929BE"/>
    <w:rsid w:val="002935D2"/>
    <w:rsid w:val="00297209"/>
    <w:rsid w:val="00297965"/>
    <w:rsid w:val="00297C91"/>
    <w:rsid w:val="002A15D9"/>
    <w:rsid w:val="002A2993"/>
    <w:rsid w:val="002A34B3"/>
    <w:rsid w:val="002A3630"/>
    <w:rsid w:val="002A52FB"/>
    <w:rsid w:val="002B3C1F"/>
    <w:rsid w:val="002B3CE6"/>
    <w:rsid w:val="002B4196"/>
    <w:rsid w:val="002B6FBC"/>
    <w:rsid w:val="002C5D04"/>
    <w:rsid w:val="002C71CC"/>
    <w:rsid w:val="002D5B27"/>
    <w:rsid w:val="002D60BB"/>
    <w:rsid w:val="002D7591"/>
    <w:rsid w:val="002D7A6A"/>
    <w:rsid w:val="002E5C22"/>
    <w:rsid w:val="002F23C3"/>
    <w:rsid w:val="002F5395"/>
    <w:rsid w:val="003045D9"/>
    <w:rsid w:val="003050C8"/>
    <w:rsid w:val="00311F68"/>
    <w:rsid w:val="003128EC"/>
    <w:rsid w:val="003211A6"/>
    <w:rsid w:val="00324BDB"/>
    <w:rsid w:val="003252D5"/>
    <w:rsid w:val="003279B1"/>
    <w:rsid w:val="0033028D"/>
    <w:rsid w:val="003309AA"/>
    <w:rsid w:val="003315CF"/>
    <w:rsid w:val="00336996"/>
    <w:rsid w:val="00340327"/>
    <w:rsid w:val="003409C4"/>
    <w:rsid w:val="00345128"/>
    <w:rsid w:val="00345FAB"/>
    <w:rsid w:val="0034723A"/>
    <w:rsid w:val="00353206"/>
    <w:rsid w:val="00353918"/>
    <w:rsid w:val="00355FEF"/>
    <w:rsid w:val="00356693"/>
    <w:rsid w:val="00362D8B"/>
    <w:rsid w:val="00363AF4"/>
    <w:rsid w:val="00370434"/>
    <w:rsid w:val="0037672C"/>
    <w:rsid w:val="003775CB"/>
    <w:rsid w:val="00382D59"/>
    <w:rsid w:val="00383AFA"/>
    <w:rsid w:val="00396634"/>
    <w:rsid w:val="003A267E"/>
    <w:rsid w:val="003A656D"/>
    <w:rsid w:val="003B3F0B"/>
    <w:rsid w:val="003B5DE1"/>
    <w:rsid w:val="003B79E4"/>
    <w:rsid w:val="003C4829"/>
    <w:rsid w:val="003C55AC"/>
    <w:rsid w:val="003C74C3"/>
    <w:rsid w:val="003D1716"/>
    <w:rsid w:val="003D29C6"/>
    <w:rsid w:val="003D5977"/>
    <w:rsid w:val="003D72FD"/>
    <w:rsid w:val="003D758B"/>
    <w:rsid w:val="003E3570"/>
    <w:rsid w:val="003F0109"/>
    <w:rsid w:val="003F06A1"/>
    <w:rsid w:val="003F1BAF"/>
    <w:rsid w:val="003F29AA"/>
    <w:rsid w:val="003F678A"/>
    <w:rsid w:val="0040144B"/>
    <w:rsid w:val="00407C27"/>
    <w:rsid w:val="004132D6"/>
    <w:rsid w:val="00421289"/>
    <w:rsid w:val="00423351"/>
    <w:rsid w:val="004238BD"/>
    <w:rsid w:val="00427B64"/>
    <w:rsid w:val="0043577F"/>
    <w:rsid w:val="00451C9F"/>
    <w:rsid w:val="00454E19"/>
    <w:rsid w:val="00465780"/>
    <w:rsid w:val="00467346"/>
    <w:rsid w:val="00467453"/>
    <w:rsid w:val="004701A2"/>
    <w:rsid w:val="0047466A"/>
    <w:rsid w:val="00477A91"/>
    <w:rsid w:val="00477B85"/>
    <w:rsid w:val="0048073E"/>
    <w:rsid w:val="00481126"/>
    <w:rsid w:val="004823E7"/>
    <w:rsid w:val="00483B59"/>
    <w:rsid w:val="0048486C"/>
    <w:rsid w:val="00491897"/>
    <w:rsid w:val="00491DF1"/>
    <w:rsid w:val="00494C46"/>
    <w:rsid w:val="00495586"/>
    <w:rsid w:val="00495F9F"/>
    <w:rsid w:val="004A0888"/>
    <w:rsid w:val="004A1777"/>
    <w:rsid w:val="004A327F"/>
    <w:rsid w:val="004A7BEC"/>
    <w:rsid w:val="004A7D82"/>
    <w:rsid w:val="004B31B4"/>
    <w:rsid w:val="004B5919"/>
    <w:rsid w:val="004B6BEF"/>
    <w:rsid w:val="004C11CF"/>
    <w:rsid w:val="004C5A75"/>
    <w:rsid w:val="004D4037"/>
    <w:rsid w:val="004D6C80"/>
    <w:rsid w:val="004E342C"/>
    <w:rsid w:val="004E4BB0"/>
    <w:rsid w:val="004E53A2"/>
    <w:rsid w:val="004E5472"/>
    <w:rsid w:val="004E6554"/>
    <w:rsid w:val="004F2EC5"/>
    <w:rsid w:val="004F3693"/>
    <w:rsid w:val="004F5ECF"/>
    <w:rsid w:val="004F619B"/>
    <w:rsid w:val="004F6DC9"/>
    <w:rsid w:val="005057E3"/>
    <w:rsid w:val="005115F3"/>
    <w:rsid w:val="00513273"/>
    <w:rsid w:val="00514154"/>
    <w:rsid w:val="00514710"/>
    <w:rsid w:val="00523CDF"/>
    <w:rsid w:val="00526206"/>
    <w:rsid w:val="00532866"/>
    <w:rsid w:val="005339DE"/>
    <w:rsid w:val="005361D9"/>
    <w:rsid w:val="00542B16"/>
    <w:rsid w:val="00545BF6"/>
    <w:rsid w:val="005474E4"/>
    <w:rsid w:val="00547AEC"/>
    <w:rsid w:val="005501AF"/>
    <w:rsid w:val="0055067A"/>
    <w:rsid w:val="00555127"/>
    <w:rsid w:val="00556B37"/>
    <w:rsid w:val="0057017D"/>
    <w:rsid w:val="005705C3"/>
    <w:rsid w:val="005730A0"/>
    <w:rsid w:val="00574E1B"/>
    <w:rsid w:val="00575263"/>
    <w:rsid w:val="0058044E"/>
    <w:rsid w:val="00580D5E"/>
    <w:rsid w:val="0058140F"/>
    <w:rsid w:val="00582ADD"/>
    <w:rsid w:val="00590225"/>
    <w:rsid w:val="00595DDB"/>
    <w:rsid w:val="005966E1"/>
    <w:rsid w:val="00596893"/>
    <w:rsid w:val="005A186D"/>
    <w:rsid w:val="005A65EC"/>
    <w:rsid w:val="005B0FB7"/>
    <w:rsid w:val="005B114A"/>
    <w:rsid w:val="005B3EFC"/>
    <w:rsid w:val="005B7B0A"/>
    <w:rsid w:val="005C337D"/>
    <w:rsid w:val="005C75DE"/>
    <w:rsid w:val="005D0ACF"/>
    <w:rsid w:val="005E4344"/>
    <w:rsid w:val="005E5E80"/>
    <w:rsid w:val="005F26A9"/>
    <w:rsid w:val="005F4E74"/>
    <w:rsid w:val="005F663D"/>
    <w:rsid w:val="005F6F6E"/>
    <w:rsid w:val="005F7640"/>
    <w:rsid w:val="00603090"/>
    <w:rsid w:val="006032CC"/>
    <w:rsid w:val="00615D3E"/>
    <w:rsid w:val="006160E9"/>
    <w:rsid w:val="0061758D"/>
    <w:rsid w:val="0062668B"/>
    <w:rsid w:val="00636B98"/>
    <w:rsid w:val="00647277"/>
    <w:rsid w:val="00647334"/>
    <w:rsid w:val="00647D78"/>
    <w:rsid w:val="00652B9F"/>
    <w:rsid w:val="0065344B"/>
    <w:rsid w:val="00653C9C"/>
    <w:rsid w:val="00655238"/>
    <w:rsid w:val="0066666B"/>
    <w:rsid w:val="006666A4"/>
    <w:rsid w:val="00667DF0"/>
    <w:rsid w:val="00670E59"/>
    <w:rsid w:val="006754F5"/>
    <w:rsid w:val="006762E1"/>
    <w:rsid w:val="0067665D"/>
    <w:rsid w:val="00681C8E"/>
    <w:rsid w:val="00684B6F"/>
    <w:rsid w:val="00693912"/>
    <w:rsid w:val="006959B0"/>
    <w:rsid w:val="00695A73"/>
    <w:rsid w:val="00695EF0"/>
    <w:rsid w:val="006A36C2"/>
    <w:rsid w:val="006A60E9"/>
    <w:rsid w:val="006B09EE"/>
    <w:rsid w:val="006B1AF1"/>
    <w:rsid w:val="006B5BF4"/>
    <w:rsid w:val="006B7E21"/>
    <w:rsid w:val="006B7E72"/>
    <w:rsid w:val="006C12FF"/>
    <w:rsid w:val="006D0512"/>
    <w:rsid w:val="006D13C9"/>
    <w:rsid w:val="006D5636"/>
    <w:rsid w:val="006D65AB"/>
    <w:rsid w:val="006F0B9F"/>
    <w:rsid w:val="00702B10"/>
    <w:rsid w:val="007030CD"/>
    <w:rsid w:val="0070501C"/>
    <w:rsid w:val="00705191"/>
    <w:rsid w:val="00705980"/>
    <w:rsid w:val="007066F0"/>
    <w:rsid w:val="007070E3"/>
    <w:rsid w:val="00710220"/>
    <w:rsid w:val="00710F68"/>
    <w:rsid w:val="00712088"/>
    <w:rsid w:val="0072268A"/>
    <w:rsid w:val="007270F7"/>
    <w:rsid w:val="007305F3"/>
    <w:rsid w:val="00734FDC"/>
    <w:rsid w:val="0073661A"/>
    <w:rsid w:val="00737733"/>
    <w:rsid w:val="007406E0"/>
    <w:rsid w:val="007454F5"/>
    <w:rsid w:val="00746DCA"/>
    <w:rsid w:val="00751219"/>
    <w:rsid w:val="0075142F"/>
    <w:rsid w:val="00752812"/>
    <w:rsid w:val="00754486"/>
    <w:rsid w:val="0075496B"/>
    <w:rsid w:val="0075676B"/>
    <w:rsid w:val="00763079"/>
    <w:rsid w:val="007660BE"/>
    <w:rsid w:val="00770D40"/>
    <w:rsid w:val="00775598"/>
    <w:rsid w:val="0077642B"/>
    <w:rsid w:val="00776834"/>
    <w:rsid w:val="00780CF4"/>
    <w:rsid w:val="00784348"/>
    <w:rsid w:val="0078598C"/>
    <w:rsid w:val="00791D2F"/>
    <w:rsid w:val="00792287"/>
    <w:rsid w:val="007944BC"/>
    <w:rsid w:val="007A0A5F"/>
    <w:rsid w:val="007A3D65"/>
    <w:rsid w:val="007A55DB"/>
    <w:rsid w:val="007B2036"/>
    <w:rsid w:val="007B5F44"/>
    <w:rsid w:val="007C1E50"/>
    <w:rsid w:val="007C4DDA"/>
    <w:rsid w:val="007D2635"/>
    <w:rsid w:val="007D4079"/>
    <w:rsid w:val="007D4C72"/>
    <w:rsid w:val="007D7BA7"/>
    <w:rsid w:val="007E120A"/>
    <w:rsid w:val="007E401A"/>
    <w:rsid w:val="007E4DCA"/>
    <w:rsid w:val="007E67F0"/>
    <w:rsid w:val="007E6997"/>
    <w:rsid w:val="007F30C1"/>
    <w:rsid w:val="007F4B00"/>
    <w:rsid w:val="007F7E72"/>
    <w:rsid w:val="007F7F07"/>
    <w:rsid w:val="008005FC"/>
    <w:rsid w:val="008018B2"/>
    <w:rsid w:val="00802C2E"/>
    <w:rsid w:val="008129B3"/>
    <w:rsid w:val="00821602"/>
    <w:rsid w:val="00826C02"/>
    <w:rsid w:val="008272E5"/>
    <w:rsid w:val="0083239D"/>
    <w:rsid w:val="008331E3"/>
    <w:rsid w:val="00834AEB"/>
    <w:rsid w:val="00837D39"/>
    <w:rsid w:val="0084110F"/>
    <w:rsid w:val="00841974"/>
    <w:rsid w:val="00843BC6"/>
    <w:rsid w:val="00846C17"/>
    <w:rsid w:val="008474B2"/>
    <w:rsid w:val="00852685"/>
    <w:rsid w:val="00854F2F"/>
    <w:rsid w:val="008577EF"/>
    <w:rsid w:val="0086542E"/>
    <w:rsid w:val="00871648"/>
    <w:rsid w:val="00871B04"/>
    <w:rsid w:val="0087424A"/>
    <w:rsid w:val="00874F18"/>
    <w:rsid w:val="00875EC0"/>
    <w:rsid w:val="008772B3"/>
    <w:rsid w:val="00880C5E"/>
    <w:rsid w:val="0088602B"/>
    <w:rsid w:val="00887A42"/>
    <w:rsid w:val="008913BD"/>
    <w:rsid w:val="0089746F"/>
    <w:rsid w:val="008A1F40"/>
    <w:rsid w:val="008A50A6"/>
    <w:rsid w:val="008B1792"/>
    <w:rsid w:val="008B1E58"/>
    <w:rsid w:val="008B1F38"/>
    <w:rsid w:val="008B3260"/>
    <w:rsid w:val="008B5A00"/>
    <w:rsid w:val="008B728C"/>
    <w:rsid w:val="008D3B90"/>
    <w:rsid w:val="008D4F79"/>
    <w:rsid w:val="008D5CF1"/>
    <w:rsid w:val="008D7EB1"/>
    <w:rsid w:val="008E1603"/>
    <w:rsid w:val="008E1E75"/>
    <w:rsid w:val="008E4C23"/>
    <w:rsid w:val="008F2A21"/>
    <w:rsid w:val="00900255"/>
    <w:rsid w:val="00900671"/>
    <w:rsid w:val="00902874"/>
    <w:rsid w:val="00910105"/>
    <w:rsid w:val="00914370"/>
    <w:rsid w:val="00920337"/>
    <w:rsid w:val="0092156A"/>
    <w:rsid w:val="00921903"/>
    <w:rsid w:val="00926A17"/>
    <w:rsid w:val="009303CD"/>
    <w:rsid w:val="0094013C"/>
    <w:rsid w:val="009407BA"/>
    <w:rsid w:val="00942C54"/>
    <w:rsid w:val="00943063"/>
    <w:rsid w:val="0094551E"/>
    <w:rsid w:val="00947684"/>
    <w:rsid w:val="009505A9"/>
    <w:rsid w:val="00951DE7"/>
    <w:rsid w:val="00953362"/>
    <w:rsid w:val="00956A55"/>
    <w:rsid w:val="00964030"/>
    <w:rsid w:val="009662AD"/>
    <w:rsid w:val="00970E70"/>
    <w:rsid w:val="00973CFA"/>
    <w:rsid w:val="00974CE8"/>
    <w:rsid w:val="0099296F"/>
    <w:rsid w:val="00992DF1"/>
    <w:rsid w:val="009A20D3"/>
    <w:rsid w:val="009A50D5"/>
    <w:rsid w:val="009B09FD"/>
    <w:rsid w:val="009B18A8"/>
    <w:rsid w:val="009B33BD"/>
    <w:rsid w:val="009B7C47"/>
    <w:rsid w:val="009C3A39"/>
    <w:rsid w:val="009C4AA8"/>
    <w:rsid w:val="009D041F"/>
    <w:rsid w:val="009D3B97"/>
    <w:rsid w:val="009D4268"/>
    <w:rsid w:val="009D4A4F"/>
    <w:rsid w:val="009D66A0"/>
    <w:rsid w:val="009E1984"/>
    <w:rsid w:val="009E1F92"/>
    <w:rsid w:val="009F260A"/>
    <w:rsid w:val="009F3B8B"/>
    <w:rsid w:val="009F5FFE"/>
    <w:rsid w:val="00A019DA"/>
    <w:rsid w:val="00A01A5F"/>
    <w:rsid w:val="00A0387A"/>
    <w:rsid w:val="00A05E08"/>
    <w:rsid w:val="00A060A8"/>
    <w:rsid w:val="00A116FD"/>
    <w:rsid w:val="00A126AA"/>
    <w:rsid w:val="00A257E3"/>
    <w:rsid w:val="00A25F40"/>
    <w:rsid w:val="00A305EF"/>
    <w:rsid w:val="00A3215C"/>
    <w:rsid w:val="00A346ED"/>
    <w:rsid w:val="00A37879"/>
    <w:rsid w:val="00A4452E"/>
    <w:rsid w:val="00A5065D"/>
    <w:rsid w:val="00A566DA"/>
    <w:rsid w:val="00A57D0F"/>
    <w:rsid w:val="00A6085B"/>
    <w:rsid w:val="00A61EAC"/>
    <w:rsid w:val="00A6235A"/>
    <w:rsid w:val="00A65D66"/>
    <w:rsid w:val="00A70265"/>
    <w:rsid w:val="00A747F0"/>
    <w:rsid w:val="00A80004"/>
    <w:rsid w:val="00A82C13"/>
    <w:rsid w:val="00A91147"/>
    <w:rsid w:val="00A9424E"/>
    <w:rsid w:val="00AA197F"/>
    <w:rsid w:val="00AA4B7B"/>
    <w:rsid w:val="00AA70F4"/>
    <w:rsid w:val="00AB3E6B"/>
    <w:rsid w:val="00AC2C20"/>
    <w:rsid w:val="00AC4741"/>
    <w:rsid w:val="00AC56E8"/>
    <w:rsid w:val="00AC7D25"/>
    <w:rsid w:val="00AD0B0B"/>
    <w:rsid w:val="00AE07DC"/>
    <w:rsid w:val="00AF2C16"/>
    <w:rsid w:val="00AF5578"/>
    <w:rsid w:val="00AF67E6"/>
    <w:rsid w:val="00AF7727"/>
    <w:rsid w:val="00B02ED7"/>
    <w:rsid w:val="00B04273"/>
    <w:rsid w:val="00B069AF"/>
    <w:rsid w:val="00B112B7"/>
    <w:rsid w:val="00B1450C"/>
    <w:rsid w:val="00B1534F"/>
    <w:rsid w:val="00B16CF3"/>
    <w:rsid w:val="00B21C31"/>
    <w:rsid w:val="00B2244B"/>
    <w:rsid w:val="00B22FF2"/>
    <w:rsid w:val="00B258DA"/>
    <w:rsid w:val="00B272DB"/>
    <w:rsid w:val="00B3127A"/>
    <w:rsid w:val="00B37636"/>
    <w:rsid w:val="00B41A28"/>
    <w:rsid w:val="00B45577"/>
    <w:rsid w:val="00B463DC"/>
    <w:rsid w:val="00B56894"/>
    <w:rsid w:val="00B607E0"/>
    <w:rsid w:val="00B61AA9"/>
    <w:rsid w:val="00B6754B"/>
    <w:rsid w:val="00B729DE"/>
    <w:rsid w:val="00B87E96"/>
    <w:rsid w:val="00B925E2"/>
    <w:rsid w:val="00B92DA9"/>
    <w:rsid w:val="00B93964"/>
    <w:rsid w:val="00B95C06"/>
    <w:rsid w:val="00B96649"/>
    <w:rsid w:val="00BA051D"/>
    <w:rsid w:val="00BA0A60"/>
    <w:rsid w:val="00BA272A"/>
    <w:rsid w:val="00BA6759"/>
    <w:rsid w:val="00BB00F8"/>
    <w:rsid w:val="00BB07D3"/>
    <w:rsid w:val="00BB1600"/>
    <w:rsid w:val="00BB2929"/>
    <w:rsid w:val="00BB4E4C"/>
    <w:rsid w:val="00BB5E8F"/>
    <w:rsid w:val="00BC332A"/>
    <w:rsid w:val="00BC3911"/>
    <w:rsid w:val="00BC3D3A"/>
    <w:rsid w:val="00BD2BA0"/>
    <w:rsid w:val="00BE0DAE"/>
    <w:rsid w:val="00BE3787"/>
    <w:rsid w:val="00BE6EBE"/>
    <w:rsid w:val="00BE7B53"/>
    <w:rsid w:val="00BF442A"/>
    <w:rsid w:val="00C01CE1"/>
    <w:rsid w:val="00C02701"/>
    <w:rsid w:val="00C0755D"/>
    <w:rsid w:val="00C13550"/>
    <w:rsid w:val="00C140BC"/>
    <w:rsid w:val="00C14CB4"/>
    <w:rsid w:val="00C14D3B"/>
    <w:rsid w:val="00C14D91"/>
    <w:rsid w:val="00C15A34"/>
    <w:rsid w:val="00C20783"/>
    <w:rsid w:val="00C22301"/>
    <w:rsid w:val="00C25ABC"/>
    <w:rsid w:val="00C34A63"/>
    <w:rsid w:val="00C35BF6"/>
    <w:rsid w:val="00C37D69"/>
    <w:rsid w:val="00C407E0"/>
    <w:rsid w:val="00C42DB2"/>
    <w:rsid w:val="00C44876"/>
    <w:rsid w:val="00C504BD"/>
    <w:rsid w:val="00C5562E"/>
    <w:rsid w:val="00C556B9"/>
    <w:rsid w:val="00C578D7"/>
    <w:rsid w:val="00C64C37"/>
    <w:rsid w:val="00C65B69"/>
    <w:rsid w:val="00C70EA8"/>
    <w:rsid w:val="00C71D8A"/>
    <w:rsid w:val="00C726AC"/>
    <w:rsid w:val="00C755B2"/>
    <w:rsid w:val="00C7603F"/>
    <w:rsid w:val="00C81008"/>
    <w:rsid w:val="00C977ED"/>
    <w:rsid w:val="00CA4AB2"/>
    <w:rsid w:val="00CA5BED"/>
    <w:rsid w:val="00CA5C6A"/>
    <w:rsid w:val="00CB04EE"/>
    <w:rsid w:val="00CB3408"/>
    <w:rsid w:val="00CB385A"/>
    <w:rsid w:val="00CB74E6"/>
    <w:rsid w:val="00CB7507"/>
    <w:rsid w:val="00CC5E25"/>
    <w:rsid w:val="00CD0F51"/>
    <w:rsid w:val="00CD1444"/>
    <w:rsid w:val="00CD2869"/>
    <w:rsid w:val="00CD5C00"/>
    <w:rsid w:val="00CD60BB"/>
    <w:rsid w:val="00CE0AB5"/>
    <w:rsid w:val="00CE16D3"/>
    <w:rsid w:val="00CE2F25"/>
    <w:rsid w:val="00CE379F"/>
    <w:rsid w:val="00CE46CC"/>
    <w:rsid w:val="00CE7670"/>
    <w:rsid w:val="00D00EBE"/>
    <w:rsid w:val="00D04EB9"/>
    <w:rsid w:val="00D05942"/>
    <w:rsid w:val="00D06C0E"/>
    <w:rsid w:val="00D125A3"/>
    <w:rsid w:val="00D15CFA"/>
    <w:rsid w:val="00D27C3A"/>
    <w:rsid w:val="00D30AE4"/>
    <w:rsid w:val="00D33F73"/>
    <w:rsid w:val="00D35A29"/>
    <w:rsid w:val="00D3674E"/>
    <w:rsid w:val="00D413A7"/>
    <w:rsid w:val="00D442E8"/>
    <w:rsid w:val="00D455E5"/>
    <w:rsid w:val="00D47205"/>
    <w:rsid w:val="00D63B57"/>
    <w:rsid w:val="00D706FD"/>
    <w:rsid w:val="00D71568"/>
    <w:rsid w:val="00D7316F"/>
    <w:rsid w:val="00D90A4C"/>
    <w:rsid w:val="00D976C6"/>
    <w:rsid w:val="00DA0678"/>
    <w:rsid w:val="00DA2C1D"/>
    <w:rsid w:val="00DA7E36"/>
    <w:rsid w:val="00DB0A9C"/>
    <w:rsid w:val="00DB50D3"/>
    <w:rsid w:val="00DC1F8D"/>
    <w:rsid w:val="00DC2B90"/>
    <w:rsid w:val="00DC4A7B"/>
    <w:rsid w:val="00DC6CB8"/>
    <w:rsid w:val="00DD2EE1"/>
    <w:rsid w:val="00DD477F"/>
    <w:rsid w:val="00DE0BAD"/>
    <w:rsid w:val="00DE52C5"/>
    <w:rsid w:val="00DF47AB"/>
    <w:rsid w:val="00E14089"/>
    <w:rsid w:val="00E14CF5"/>
    <w:rsid w:val="00E2324D"/>
    <w:rsid w:val="00E2340A"/>
    <w:rsid w:val="00E30201"/>
    <w:rsid w:val="00E31250"/>
    <w:rsid w:val="00E31EA2"/>
    <w:rsid w:val="00E329ED"/>
    <w:rsid w:val="00E41028"/>
    <w:rsid w:val="00E4626A"/>
    <w:rsid w:val="00E51447"/>
    <w:rsid w:val="00E52AEE"/>
    <w:rsid w:val="00E5392E"/>
    <w:rsid w:val="00E54347"/>
    <w:rsid w:val="00E560D5"/>
    <w:rsid w:val="00E56107"/>
    <w:rsid w:val="00E57095"/>
    <w:rsid w:val="00E5733F"/>
    <w:rsid w:val="00E65B1B"/>
    <w:rsid w:val="00E758A1"/>
    <w:rsid w:val="00E75C95"/>
    <w:rsid w:val="00E76390"/>
    <w:rsid w:val="00E82A05"/>
    <w:rsid w:val="00E90410"/>
    <w:rsid w:val="00E9102E"/>
    <w:rsid w:val="00E939CB"/>
    <w:rsid w:val="00E94B46"/>
    <w:rsid w:val="00EA572D"/>
    <w:rsid w:val="00EA7654"/>
    <w:rsid w:val="00EB0A5E"/>
    <w:rsid w:val="00EB67AC"/>
    <w:rsid w:val="00EC1554"/>
    <w:rsid w:val="00EC5E5E"/>
    <w:rsid w:val="00EC7081"/>
    <w:rsid w:val="00ED091F"/>
    <w:rsid w:val="00ED2BE9"/>
    <w:rsid w:val="00EE17AE"/>
    <w:rsid w:val="00EE21AD"/>
    <w:rsid w:val="00EE232A"/>
    <w:rsid w:val="00EE3153"/>
    <w:rsid w:val="00EE6EBD"/>
    <w:rsid w:val="00EE7705"/>
    <w:rsid w:val="00EF1439"/>
    <w:rsid w:val="00EF1F98"/>
    <w:rsid w:val="00EF28C1"/>
    <w:rsid w:val="00F009D9"/>
    <w:rsid w:val="00F11261"/>
    <w:rsid w:val="00F1249B"/>
    <w:rsid w:val="00F23094"/>
    <w:rsid w:val="00F241EF"/>
    <w:rsid w:val="00F267BB"/>
    <w:rsid w:val="00F43055"/>
    <w:rsid w:val="00F449C8"/>
    <w:rsid w:val="00F47B75"/>
    <w:rsid w:val="00F52FC7"/>
    <w:rsid w:val="00F541C8"/>
    <w:rsid w:val="00F6127D"/>
    <w:rsid w:val="00F61F88"/>
    <w:rsid w:val="00F627AE"/>
    <w:rsid w:val="00F6478A"/>
    <w:rsid w:val="00F65972"/>
    <w:rsid w:val="00F76142"/>
    <w:rsid w:val="00F80CF2"/>
    <w:rsid w:val="00F813EE"/>
    <w:rsid w:val="00F86AAA"/>
    <w:rsid w:val="00F86CD0"/>
    <w:rsid w:val="00F91240"/>
    <w:rsid w:val="00F9661A"/>
    <w:rsid w:val="00FA01C4"/>
    <w:rsid w:val="00FA1B10"/>
    <w:rsid w:val="00FA1B90"/>
    <w:rsid w:val="00FA3533"/>
    <w:rsid w:val="00FA5CB5"/>
    <w:rsid w:val="00FA66E5"/>
    <w:rsid w:val="00FB0F13"/>
    <w:rsid w:val="00FB714B"/>
    <w:rsid w:val="00FB7A80"/>
    <w:rsid w:val="00FC126D"/>
    <w:rsid w:val="00FC33AE"/>
    <w:rsid w:val="00FD0066"/>
    <w:rsid w:val="00FD127C"/>
    <w:rsid w:val="00FD42E8"/>
    <w:rsid w:val="00FE47C2"/>
    <w:rsid w:val="00FF35B7"/>
    <w:rsid w:val="00FF46EA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B8B"/>
    <w:pPr>
      <w:ind w:left="720"/>
      <w:contextualSpacing/>
    </w:pPr>
  </w:style>
  <w:style w:type="table" w:styleId="a4">
    <w:name w:val="Table Grid"/>
    <w:basedOn w:val="a1"/>
    <w:uiPriority w:val="59"/>
    <w:rsid w:val="00D4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413A7"/>
    <w:rPr>
      <w:b/>
      <w:bCs/>
    </w:rPr>
  </w:style>
  <w:style w:type="character" w:customStyle="1" w:styleId="c5">
    <w:name w:val="c5"/>
    <w:basedOn w:val="a0"/>
    <w:rsid w:val="00D413A7"/>
  </w:style>
  <w:style w:type="paragraph" w:customStyle="1" w:styleId="c2">
    <w:name w:val="c2"/>
    <w:basedOn w:val="a"/>
    <w:rsid w:val="00D4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13A7"/>
  </w:style>
  <w:style w:type="paragraph" w:customStyle="1" w:styleId="c11">
    <w:name w:val="c11"/>
    <w:basedOn w:val="a"/>
    <w:rsid w:val="00D4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13A7"/>
  </w:style>
  <w:style w:type="paragraph" w:styleId="a6">
    <w:name w:val="Normal (Web)"/>
    <w:basedOn w:val="a"/>
    <w:uiPriority w:val="99"/>
    <w:unhideWhenUsed/>
    <w:rsid w:val="00D4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4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B980-B862-444F-A9C4-85021F85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2019-04-03T08:12:00Z</cp:lastPrinted>
  <dcterms:created xsi:type="dcterms:W3CDTF">2019-02-26T07:12:00Z</dcterms:created>
  <dcterms:modified xsi:type="dcterms:W3CDTF">2019-08-23T02:57:00Z</dcterms:modified>
</cp:coreProperties>
</file>